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2" w:rsidRDefault="00194442" w:rsidP="00194442">
      <w:pPr>
        <w:pStyle w:val="NormalWeb"/>
      </w:pPr>
      <w:r>
        <w:rPr>
          <w:b/>
          <w:bCs/>
          <w:color w:val="000080"/>
          <w:sz w:val="27"/>
          <w:szCs w:val="27"/>
        </w:rPr>
        <w:t xml:space="preserve">Edmund Spenser </w:t>
      </w:r>
    </w:p>
    <w:p w:rsidR="00194442" w:rsidRDefault="00194442" w:rsidP="00194442">
      <w:pPr>
        <w:pStyle w:val="NormalWeb"/>
      </w:pPr>
      <w:r>
        <w:rPr>
          <w:b/>
          <w:bCs/>
          <w:color w:val="000080"/>
          <w:sz w:val="27"/>
          <w:szCs w:val="27"/>
        </w:rPr>
        <w:t xml:space="preserve">Sonnet 30 </w:t>
      </w:r>
    </w:p>
    <w:p w:rsidR="00194442" w:rsidRDefault="00194442" w:rsidP="00194442">
      <w:pPr>
        <w:pStyle w:val="NormalWeb"/>
      </w:pPr>
      <w:r>
        <w:t xml:space="preserve">My love is like to ice, and I to fire; </w:t>
      </w:r>
      <w:r>
        <w:br/>
        <w:t xml:space="preserve">How comes it then that this her cold so great </w:t>
      </w:r>
      <w:r>
        <w:br/>
      </w:r>
      <w:proofErr w:type="gramStart"/>
      <w:r>
        <w:t>Is</w:t>
      </w:r>
      <w:proofErr w:type="gramEnd"/>
      <w:r>
        <w:t xml:space="preserve"> not dissolved through my so hot desire, </w:t>
      </w:r>
      <w:r>
        <w:br/>
        <w:t xml:space="preserve">But harder grows the more I her entreat? </w:t>
      </w:r>
      <w:r>
        <w:br/>
        <w:t xml:space="preserve">5 Or how comes it that my exceeding heat </w:t>
      </w:r>
      <w:r>
        <w:br/>
        <w:t xml:space="preserve">Is not delayed by her heart frozen cold, </w:t>
      </w:r>
      <w:r>
        <w:br/>
        <w:t xml:space="preserve">But that I burn much more in boiling sweat, </w:t>
      </w:r>
      <w:r>
        <w:br/>
        <w:t xml:space="preserve">And feel my flames augmented manifold? </w:t>
      </w:r>
      <w:r>
        <w:br/>
        <w:t xml:space="preserve">What more miraculous thing may be told </w:t>
      </w:r>
      <w:r>
        <w:br/>
        <w:t xml:space="preserve">10 </w:t>
      </w:r>
      <w:proofErr w:type="gramStart"/>
      <w:r>
        <w:t>That</w:t>
      </w:r>
      <w:proofErr w:type="gramEnd"/>
      <w:r>
        <w:t xml:space="preserve"> fire which all thing melts, should harden ice, </w:t>
      </w:r>
      <w:r>
        <w:br/>
        <w:t xml:space="preserve">And ice which is congealed with senseless cold, </w:t>
      </w:r>
      <w:r>
        <w:br/>
        <w:t xml:space="preserve">Should kindle fire by wonderful device? </w:t>
      </w:r>
      <w:r>
        <w:br/>
        <w:t xml:space="preserve">Such is the power of love in gentle mind, </w:t>
      </w:r>
      <w:r>
        <w:br/>
      </w:r>
      <w:proofErr w:type="gramStart"/>
      <w:r>
        <w:t>That</w:t>
      </w:r>
      <w:proofErr w:type="gramEnd"/>
      <w:r>
        <w:t xml:space="preserve"> it can alter all the course of kind.</w:t>
      </w:r>
    </w:p>
    <w:p w:rsidR="00194442" w:rsidRDefault="00194442" w:rsidP="00194442">
      <w:pPr>
        <w:pStyle w:val="NormalWeb"/>
      </w:pPr>
      <w:r>
        <w:rPr>
          <w:b/>
          <w:bCs/>
          <w:color w:val="000080"/>
          <w:sz w:val="27"/>
          <w:szCs w:val="27"/>
        </w:rPr>
        <w:t>Sonnet 75</w:t>
      </w:r>
    </w:p>
    <w:p w:rsidR="00194442" w:rsidRDefault="00194442" w:rsidP="00194442">
      <w:pPr>
        <w:pStyle w:val="NormalWeb"/>
      </w:pPr>
      <w:r>
        <w:t xml:space="preserve">One day I wrote her name upon the strand, </w:t>
      </w:r>
      <w:r>
        <w:br/>
      </w:r>
      <w:proofErr w:type="gramStart"/>
      <w:r>
        <w:t>But</w:t>
      </w:r>
      <w:proofErr w:type="gramEnd"/>
      <w:r>
        <w:t xml:space="preserve"> came the waves and </w:t>
      </w:r>
      <w:proofErr w:type="spellStart"/>
      <w:r>
        <w:t>washèd</w:t>
      </w:r>
      <w:proofErr w:type="spellEnd"/>
      <w:r>
        <w:t xml:space="preserve"> it away; </w:t>
      </w:r>
      <w:r>
        <w:br/>
        <w:t xml:space="preserve">Again I wrote it with a second hand, </w:t>
      </w:r>
      <w:r>
        <w:br/>
        <w:t xml:space="preserve">But came the tide, and made my pains his prey. </w:t>
      </w:r>
      <w:r>
        <w:br/>
        <w:t xml:space="preserve">5 “Vain man,” said she, “that </w:t>
      </w:r>
      <w:proofErr w:type="spellStart"/>
      <w:r>
        <w:t>doest</w:t>
      </w:r>
      <w:proofErr w:type="spellEnd"/>
      <w:r>
        <w:t xml:space="preserve"> in vain assay, </w:t>
      </w:r>
      <w:r>
        <w:br/>
        <w:t xml:space="preserve">A mortal thing so to immortalize, </w:t>
      </w:r>
      <w:r>
        <w:br/>
        <w:t xml:space="preserve">For I myself shall like to this decay, </w:t>
      </w:r>
      <w:r>
        <w:br/>
        <w:t xml:space="preserve">And eke my name be </w:t>
      </w:r>
      <w:proofErr w:type="spellStart"/>
      <w:r>
        <w:t>wipèd</w:t>
      </w:r>
      <w:proofErr w:type="spellEnd"/>
      <w:r>
        <w:t xml:space="preserve"> out likewise.” </w:t>
      </w:r>
      <w:r>
        <w:br/>
        <w:t xml:space="preserve">“Not so,” quod I, “let baser things devise </w:t>
      </w:r>
      <w:r>
        <w:br/>
        <w:t xml:space="preserve">10 To die in dust, but you shall live by fame: </w:t>
      </w:r>
      <w:r>
        <w:br/>
        <w:t xml:space="preserve">My verse your virtues rare shall eternize, </w:t>
      </w:r>
      <w:r>
        <w:br/>
        <w:t xml:space="preserve">And in the heavens write your glorious name. </w:t>
      </w:r>
      <w:r>
        <w:br/>
        <w:t xml:space="preserve">Where when as death shall all the world subdue, </w:t>
      </w:r>
      <w:r>
        <w:br/>
      </w:r>
      <w:proofErr w:type="gramStart"/>
      <w:r>
        <w:t>Our</w:t>
      </w:r>
      <w:proofErr w:type="gramEnd"/>
      <w:r>
        <w:t xml:space="preserve"> love shall live, and later life renew.” </w:t>
      </w:r>
    </w:p>
    <w:p w:rsidR="00350D1F" w:rsidRDefault="00194442">
      <w:bookmarkStart w:id="0" w:name="_GoBack"/>
      <w:bookmarkEnd w:id="0"/>
    </w:p>
    <w:sectPr w:rsidR="0035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2"/>
    <w:rsid w:val="00194442"/>
    <w:rsid w:val="008F1AF9"/>
    <w:rsid w:val="00A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Sinning, Steven</dc:creator>
  <cp:lastModifiedBy>Sinning, Steven</cp:lastModifiedBy>
  <cp:revision>1</cp:revision>
  <dcterms:created xsi:type="dcterms:W3CDTF">2013-01-02T17:23:00Z</dcterms:created>
  <dcterms:modified xsi:type="dcterms:W3CDTF">2013-01-02T17:23:00Z</dcterms:modified>
</cp:coreProperties>
</file>